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MONTE SERENO SAFE ROUTES TO SCHOOL</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17010 Roberts Road, Los Gatos, CA 95032</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hyperlink r:id="rId7">
        <w:r w:rsidDel="00000000" w:rsidR="00000000" w:rsidRPr="00000000">
          <w:rPr>
            <w:rFonts w:ascii="Avenir" w:cs="Avenir" w:eastAsia="Avenir" w:hAnsi="Avenir"/>
            <w:b w:val="1"/>
            <w:color w:val="0000ff"/>
            <w:sz w:val="24"/>
            <w:szCs w:val="24"/>
            <w:u w:val="single"/>
            <w:rtl w:val="0"/>
          </w:rPr>
          <w:t xml:space="preserve">www.lgsaferoutes.org</w:t>
        </w:r>
      </w:hyperlink>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Tax ID # 81-3709577</w:t>
      </w:r>
      <w:r w:rsidDel="00000000" w:rsidR="00000000" w:rsidRPr="00000000">
        <w:rPr>
          <w:rtl w:val="0"/>
        </w:rPr>
      </w:r>
    </w:p>
    <w:p w:rsidR="00000000" w:rsidDel="00000000" w:rsidP="00000000" w:rsidRDefault="00000000" w:rsidRPr="00000000" w14:paraId="00000006">
      <w:pPr>
        <w:spacing w:after="0" w:line="240" w:lineRule="auto"/>
        <w:jc w:val="center"/>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Avenir" w:cs="Avenir" w:eastAsia="Avenir" w:hAnsi="Avenir"/>
          <w:b w:val="1"/>
          <w:color w:val="000000"/>
          <w:sz w:val="24"/>
          <w:szCs w:val="24"/>
        </w:rPr>
      </w:pPr>
      <w:r w:rsidDel="00000000" w:rsidR="00000000" w:rsidRPr="00000000">
        <w:rPr>
          <w:rFonts w:ascii="Avenir" w:cs="Avenir" w:eastAsia="Avenir" w:hAnsi="Avenir"/>
          <w:b w:val="1"/>
          <w:sz w:val="24"/>
          <w:szCs w:val="24"/>
          <w:rtl w:val="0"/>
        </w:rPr>
        <w:t xml:space="preserve">SPECIAL</w:t>
      </w:r>
      <w:r w:rsidDel="00000000" w:rsidR="00000000" w:rsidRPr="00000000">
        <w:rPr>
          <w:rFonts w:ascii="Avenir" w:cs="Avenir" w:eastAsia="Avenir" w:hAnsi="Avenir"/>
          <w:b w:val="1"/>
          <w:color w:val="000000"/>
          <w:sz w:val="24"/>
          <w:szCs w:val="24"/>
          <w:rtl w:val="0"/>
        </w:rPr>
        <w:t xml:space="preserve"> BOARD MEETING</w:t>
      </w:r>
    </w:p>
    <w:p w:rsidR="00000000" w:rsidDel="00000000" w:rsidP="00000000" w:rsidRDefault="00000000" w:rsidRPr="00000000" w14:paraId="00000008">
      <w:pPr>
        <w:spacing w:after="0" w:line="240" w:lineRule="auto"/>
        <w:jc w:val="center"/>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jc w:val="center"/>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ANNUAL MEETING OF THE BOARD OF DIRECTORS</w:t>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AGENDA</w:t>
      </w: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DATE:  Tuesday, </w:t>
      </w:r>
      <w:r w:rsidDel="00000000" w:rsidR="00000000" w:rsidRPr="00000000">
        <w:rPr>
          <w:rFonts w:ascii="Avenir" w:cs="Avenir" w:eastAsia="Avenir" w:hAnsi="Avenir"/>
          <w:b w:val="1"/>
          <w:sz w:val="24"/>
          <w:szCs w:val="24"/>
          <w:rtl w:val="0"/>
        </w:rPr>
        <w:t xml:space="preserve">September 6</w:t>
      </w:r>
      <w:r w:rsidDel="00000000" w:rsidR="00000000" w:rsidRPr="00000000">
        <w:rPr>
          <w:rFonts w:ascii="Avenir" w:cs="Avenir" w:eastAsia="Avenir" w:hAnsi="Avenir"/>
          <w:b w:val="1"/>
          <w:color w:val="000000"/>
          <w:sz w:val="24"/>
          <w:szCs w:val="24"/>
          <w:rtl w:val="0"/>
        </w:rPr>
        <w:t xml:space="preserve">, 202</w:t>
      </w:r>
      <w:r w:rsidDel="00000000" w:rsidR="00000000" w:rsidRPr="00000000">
        <w:rPr>
          <w:rFonts w:ascii="Avenir" w:cs="Avenir" w:eastAsia="Avenir" w:hAnsi="Avenir"/>
          <w:b w:val="1"/>
          <w:sz w:val="24"/>
          <w:szCs w:val="24"/>
          <w:rtl w:val="0"/>
        </w:rPr>
        <w:t xml:space="preserve">2</w:t>
      </w:r>
      <w:r w:rsidDel="00000000" w:rsidR="00000000" w:rsidRPr="00000000">
        <w:rPr>
          <w:rtl w:val="0"/>
        </w:rPr>
      </w:r>
    </w:p>
    <w:p w:rsidR="00000000" w:rsidDel="00000000" w:rsidP="00000000" w:rsidRDefault="00000000" w:rsidRPr="00000000" w14:paraId="0000000E">
      <w:pPr>
        <w:spacing w:after="0" w:line="240" w:lineRule="auto"/>
        <w:jc w:val="center"/>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3:30pm-5:00pm</w:t>
      </w:r>
    </w:p>
    <w:p w:rsidR="00000000" w:rsidDel="00000000" w:rsidP="00000000" w:rsidRDefault="00000000" w:rsidRPr="00000000" w14:paraId="0000000F">
      <w:pPr>
        <w:spacing w:after="0" w:line="240" w:lineRule="auto"/>
        <w:jc w:val="center"/>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jc w:val="center"/>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LOCATION</w:t>
      </w:r>
    </w:p>
    <w:p w:rsidR="00000000" w:rsidDel="00000000" w:rsidP="00000000" w:rsidRDefault="00000000" w:rsidRPr="00000000" w14:paraId="00000011">
      <w:pPr>
        <w:spacing w:after="0" w:line="240" w:lineRule="auto"/>
        <w:jc w:val="center"/>
        <w:rPr>
          <w:rFonts w:ascii="Avenir" w:cs="Avenir" w:eastAsia="Avenir" w:hAnsi="Avenir"/>
          <w:b w:val="1"/>
          <w:highlight w:val="white"/>
        </w:rPr>
      </w:pPr>
      <w:r w:rsidDel="00000000" w:rsidR="00000000" w:rsidRPr="00000000">
        <w:rPr>
          <w:rFonts w:ascii="Avenir" w:cs="Avenir" w:eastAsia="Avenir" w:hAnsi="Avenir"/>
          <w:b w:val="1"/>
          <w:color w:val="000000"/>
          <w:highlight w:val="white"/>
          <w:rtl w:val="0"/>
        </w:rPr>
        <w:t xml:space="preserve"> </w:t>
      </w:r>
      <w:r w:rsidDel="00000000" w:rsidR="00000000" w:rsidRPr="00000000">
        <w:rPr>
          <w:rFonts w:ascii="Avenir" w:cs="Avenir" w:eastAsia="Avenir" w:hAnsi="Avenir"/>
          <w:b w:val="1"/>
          <w:highlight w:val="white"/>
          <w:rtl w:val="0"/>
        </w:rPr>
        <w:t xml:space="preserve">Zoom</w:t>
      </w:r>
    </w:p>
    <w:p w:rsidR="00000000" w:rsidDel="00000000" w:rsidP="00000000" w:rsidRDefault="00000000" w:rsidRPr="00000000" w14:paraId="00000012">
      <w:pPr>
        <w:spacing w:after="0" w:line="240" w:lineRule="auto"/>
        <w:jc w:val="center"/>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CALL TO ORDER</w:t>
      </w:r>
    </w:p>
    <w:p w:rsidR="00000000" w:rsidDel="00000000" w:rsidP="00000000" w:rsidRDefault="00000000" w:rsidRPr="00000000" w14:paraId="00000014">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ROLL CALL</w:t>
      </w:r>
    </w:p>
    <w:p w:rsidR="00000000" w:rsidDel="00000000" w:rsidP="00000000" w:rsidRDefault="00000000" w:rsidRPr="00000000" w14:paraId="00000015">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APPROVAL/AMENDMENTS TO THE AGENDA</w:t>
      </w:r>
    </w:p>
    <w:p w:rsidR="00000000" w:rsidDel="00000000" w:rsidP="00000000" w:rsidRDefault="00000000" w:rsidRPr="00000000" w14:paraId="00000016">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PUBLIC COMMENT</w:t>
      </w:r>
    </w:p>
    <w:p w:rsidR="00000000" w:rsidDel="00000000" w:rsidP="00000000" w:rsidRDefault="00000000" w:rsidRPr="00000000" w14:paraId="0000001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72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Members of the public are always welcome at meetings. Individuals wishing to address the members of the Board regarding agenda items may do so when an item is under consideration. Oral communications regarding items not on the agenda may be made during the Public Comment opportunity listed on the agenda. Board members would appreciate it if you would identify yourself by name and address when addressing the Committee and limit your comments to three minutes. Individuals requiring special accommodation, including but not limited to an American sign language interpreter, accessible seating or documentation in accessible formats, should contact the Business office at least two working days before the meeting date.</w:t>
      </w: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CONSENT AGENDA</w:t>
      </w:r>
    </w:p>
    <w:p w:rsidR="00000000" w:rsidDel="00000000" w:rsidP="00000000" w:rsidRDefault="00000000" w:rsidRPr="00000000" w14:paraId="00000019">
      <w:pPr>
        <w:keepNext w:val="0"/>
        <w:keepLines w:val="0"/>
        <w:pageBreakBefore w:val="0"/>
        <w:widowControl w:val="1"/>
        <w:pBdr>
          <w:top w:color="000000" w:space="1" w:sz="4" w:val="single"/>
          <w:left w:color="000000" w:space="1" w:sz="4" w:val="single"/>
          <w:bottom w:color="000000" w:space="1" w:sz="4" w:val="single"/>
          <w:right w:color="000000" w:space="4" w:sz="4" w:val="single"/>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Information concerning the consent items listed below has been forwarded to each Board member prior to the meeting for study. All items on the consent agenda will be approved with one motion which is not debatable and which requires unanimous vote for passage. If any member of the Board so requests, an item shall be removed from the section and placed on the regular order of business following the approval of the consent agenda.</w:t>
      </w:r>
      <w:r w:rsidDel="00000000" w:rsidR="00000000" w:rsidRPr="00000000">
        <w:rPr>
          <w:rtl w:val="0"/>
        </w:rPr>
      </w:r>
    </w:p>
    <w:p w:rsidR="00000000" w:rsidDel="00000000" w:rsidP="00000000" w:rsidRDefault="00000000" w:rsidRPr="00000000" w14:paraId="0000001A">
      <w:pPr>
        <w:spacing w:after="0" w:line="240" w:lineRule="auto"/>
        <w:ind w:left="1495" w:firstLine="0"/>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1B">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Board Meeting Minutes - </w:t>
      </w:r>
      <w:r w:rsidDel="00000000" w:rsidR="00000000" w:rsidRPr="00000000">
        <w:rPr>
          <w:rFonts w:ascii="Avenir" w:cs="Avenir" w:eastAsia="Avenir" w:hAnsi="Avenir"/>
          <w:b w:val="1"/>
          <w:sz w:val="24"/>
          <w:szCs w:val="24"/>
          <w:rtl w:val="0"/>
        </w:rPr>
        <w:t xml:space="preserve">August 9</w:t>
      </w:r>
      <w:r w:rsidDel="00000000" w:rsidR="00000000" w:rsidRPr="00000000">
        <w:rPr>
          <w:rFonts w:ascii="Avenir" w:cs="Avenir" w:eastAsia="Avenir" w:hAnsi="Avenir"/>
          <w:b w:val="1"/>
          <w:color w:val="000000"/>
          <w:sz w:val="24"/>
          <w:szCs w:val="24"/>
          <w:rtl w:val="0"/>
        </w:rPr>
        <w:t xml:space="preserve">, 202</w:t>
      </w:r>
      <w:r w:rsidDel="00000000" w:rsidR="00000000" w:rsidRPr="00000000">
        <w:rPr>
          <w:rFonts w:ascii="Avenir" w:cs="Avenir" w:eastAsia="Avenir" w:hAnsi="Avenir"/>
          <w:b w:val="1"/>
          <w:sz w:val="24"/>
          <w:szCs w:val="24"/>
          <w:rtl w:val="0"/>
        </w:rPr>
        <w:t xml:space="preserve">2</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w:t>
      </w:r>
      <w:r w:rsidDel="00000000" w:rsidR="00000000" w:rsidRPr="00000000">
        <w:rPr>
          <w:rFonts w:ascii="Avenir" w:cs="Avenir" w:eastAsia="Avenir" w:hAnsi="Avenir"/>
          <w:sz w:val="24"/>
          <w:szCs w:val="24"/>
          <w:rtl w:val="0"/>
        </w:rPr>
        <w:t xml:space="preserve">August 9,</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2</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Board meeting minutes are presented to the Board</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for approval and action.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ab/>
        <w:t xml:space="preserve">Attachment1: LGMS SR2S Board Mtg Minutes </w:t>
      </w:r>
      <w:r w:rsidDel="00000000" w:rsidR="00000000" w:rsidRPr="00000000">
        <w:rPr>
          <w:rFonts w:ascii="Avenir" w:cs="Avenir" w:eastAsia="Avenir" w:hAnsi="Avenir"/>
          <w:sz w:val="24"/>
          <w:szCs w:val="24"/>
          <w:rtl w:val="0"/>
        </w:rPr>
        <w:t xml:space="preserve">8-9-2022</w:t>
      </w:r>
      <w:r w:rsidDel="00000000" w:rsidR="00000000" w:rsidRPr="00000000">
        <w:rPr>
          <w:rtl w:val="0"/>
        </w:rPr>
      </w:r>
    </w:p>
    <w:p w:rsidR="00000000" w:rsidDel="00000000" w:rsidP="00000000" w:rsidRDefault="00000000" w:rsidRPr="00000000" w14:paraId="0000001E">
      <w:pPr>
        <w:spacing w:after="0" w:line="240" w:lineRule="auto"/>
        <w:ind w:left="1440" w:firstLine="0"/>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ACTION ITEMS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21">
      <w:pPr>
        <w:numPr>
          <w:ilvl w:val="1"/>
          <w:numId w:val="1"/>
        </w:numPr>
        <w:spacing w:after="0" w:line="240" w:lineRule="auto"/>
        <w:ind w:left="1440" w:hanging="360"/>
        <w:rPr>
          <w:rFonts w:ascii="Avenir" w:cs="Avenir" w:eastAsia="Avenir" w:hAnsi="Avenir"/>
          <w:b w:val="1"/>
          <w:color w:val="000000"/>
          <w:sz w:val="24"/>
          <w:szCs w:val="24"/>
        </w:rPr>
      </w:pPr>
      <w:r w:rsidDel="00000000" w:rsidR="00000000" w:rsidRPr="00000000">
        <w:rPr>
          <w:rFonts w:ascii="Avenir" w:cs="Avenir" w:eastAsia="Avenir" w:hAnsi="Avenir"/>
          <w:b w:val="1"/>
          <w:sz w:val="24"/>
          <w:szCs w:val="24"/>
          <w:rtl w:val="0"/>
        </w:rPr>
        <w:t xml:space="preserve">MOU Contracts, Future Funding  </w:t>
      </w:r>
      <w:r w:rsidDel="00000000" w:rsidR="00000000" w:rsidRPr="00000000">
        <w:rPr>
          <w:rFonts w:ascii="Avenir" w:cs="Avenir" w:eastAsia="Avenir" w:hAnsi="Avenir"/>
          <w:b w:val="1"/>
          <w:color w:val="000000"/>
          <w:sz w:val="24"/>
          <w:szCs w:val="24"/>
          <w:rtl w:val="0"/>
        </w:rPr>
        <w:t xml:space="preserve">(ACTION MAY BE TAKEN)  - </w:t>
      </w:r>
      <w:r w:rsidDel="00000000" w:rsidR="00000000" w:rsidRPr="00000000">
        <w:rPr>
          <w:rFonts w:ascii="Avenir" w:cs="Avenir" w:eastAsia="Avenir" w:hAnsi="Avenir"/>
          <w:b w:val="1"/>
          <w:sz w:val="24"/>
          <w:szCs w:val="24"/>
          <w:rtl w:val="0"/>
        </w:rPr>
        <w:t xml:space="preserve">Rob Stephenson</w:t>
      </w:r>
      <w:r w:rsidDel="00000000" w:rsidR="00000000" w:rsidRPr="00000000">
        <w:rPr>
          <w:rtl w:val="0"/>
        </w:rPr>
      </w:r>
    </w:p>
    <w:p w:rsidR="00000000" w:rsidDel="00000000" w:rsidP="00000000" w:rsidRDefault="00000000" w:rsidRPr="00000000" w14:paraId="00000022">
      <w:pPr>
        <w:numPr>
          <w:ilvl w:val="1"/>
          <w:numId w:val="1"/>
        </w:numPr>
        <w:spacing w:after="0" w:line="240" w:lineRule="auto"/>
        <w:ind w:left="144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Executive Director Position Discussion (ACTION MAY BE TAKEN) - Rob Stephenson</w:t>
      </w:r>
    </w:p>
    <w:p w:rsidR="00000000" w:rsidDel="00000000" w:rsidP="00000000" w:rsidRDefault="00000000" w:rsidRPr="00000000" w14:paraId="00000023">
      <w:pPr>
        <w:spacing w:after="0" w:line="240" w:lineRule="auto"/>
        <w:ind w:left="720" w:firstLine="72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Attachment 2: SR2S Responsibilities - 061219</w:t>
      </w:r>
    </w:p>
    <w:p w:rsidR="00000000" w:rsidDel="00000000" w:rsidP="00000000" w:rsidRDefault="00000000" w:rsidRPr="00000000" w14:paraId="00000024">
      <w:pPr>
        <w:numPr>
          <w:ilvl w:val="1"/>
          <w:numId w:val="1"/>
        </w:numPr>
        <w:spacing w:after="0" w:line="240" w:lineRule="auto"/>
        <w:ind w:left="1440" w:hanging="360"/>
        <w:rPr>
          <w:rFonts w:ascii="Avenir" w:cs="Avenir" w:eastAsia="Avenir" w:hAnsi="Avenir"/>
          <w:b w:val="1"/>
          <w:color w:val="000000"/>
          <w:sz w:val="24"/>
          <w:szCs w:val="24"/>
        </w:rPr>
      </w:pPr>
      <w:r w:rsidDel="00000000" w:rsidR="00000000" w:rsidRPr="00000000">
        <w:rPr>
          <w:rFonts w:ascii="Avenir" w:cs="Avenir" w:eastAsia="Avenir" w:hAnsi="Avenir"/>
          <w:b w:val="1"/>
          <w:sz w:val="24"/>
          <w:szCs w:val="24"/>
          <w:rtl w:val="0"/>
        </w:rPr>
        <w:t xml:space="preserve">Discussion of Board Positions and Compensation (ACTION MAY BE TAKEN) - Rob Stephenson</w:t>
      </w:r>
    </w:p>
    <w:p w:rsidR="00000000" w:rsidDel="00000000" w:rsidP="00000000" w:rsidRDefault="00000000" w:rsidRPr="00000000" w14:paraId="00000025">
      <w:pPr>
        <w:numPr>
          <w:ilvl w:val="1"/>
          <w:numId w:val="1"/>
        </w:numPr>
        <w:spacing w:after="0" w:line="240" w:lineRule="auto"/>
        <w:ind w:left="144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Program Update - Wendy Riggs (ACTION MAY BE TAKEN)</w:t>
      </w:r>
    </w:p>
    <w:p w:rsidR="00000000" w:rsidDel="00000000" w:rsidP="00000000" w:rsidRDefault="00000000" w:rsidRPr="00000000" w14:paraId="00000026">
      <w:pPr>
        <w:spacing w:after="0" w:line="240" w:lineRule="auto"/>
        <w:ind w:left="1495" w:firstLine="0"/>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27">
      <w:pPr>
        <w:spacing w:after="0" w:line="240" w:lineRule="auto"/>
        <w:ind w:left="144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8">
      <w:pPr>
        <w:spacing w:after="0" w:line="240" w:lineRule="auto"/>
        <w:ind w:left="144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9">
      <w:pPr>
        <w:spacing w:after="0" w:line="240" w:lineRule="auto"/>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A">
      <w:pPr>
        <w:spacing w:after="0" w:line="240" w:lineRule="auto"/>
        <w:ind w:left="0" w:firstLine="0"/>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2B">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Reports </w:t>
      </w:r>
    </w:p>
    <w:p w:rsidR="00000000" w:rsidDel="00000000" w:rsidP="00000000" w:rsidRDefault="00000000" w:rsidRPr="00000000" w14:paraId="0000002C">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Board of Directors</w:t>
      </w:r>
    </w:p>
    <w:p w:rsidR="00000000" w:rsidDel="00000000" w:rsidP="00000000" w:rsidRDefault="00000000" w:rsidRPr="00000000" w14:paraId="0000002D">
      <w:pPr>
        <w:numPr>
          <w:ilvl w:val="2"/>
          <w:numId w:val="1"/>
        </w:numPr>
        <w:spacing w:after="0" w:line="240" w:lineRule="auto"/>
        <w:ind w:left="2160" w:hanging="18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President </w:t>
      </w:r>
    </w:p>
    <w:p w:rsidR="00000000" w:rsidDel="00000000" w:rsidP="00000000" w:rsidRDefault="00000000" w:rsidRPr="00000000" w14:paraId="0000002E">
      <w:pPr>
        <w:numPr>
          <w:ilvl w:val="2"/>
          <w:numId w:val="1"/>
        </w:numPr>
        <w:spacing w:after="0" w:line="240" w:lineRule="auto"/>
        <w:ind w:left="2160" w:hanging="18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Chief Financial Officer</w:t>
      </w:r>
    </w:p>
    <w:p w:rsidR="00000000" w:rsidDel="00000000" w:rsidP="00000000" w:rsidRDefault="00000000" w:rsidRPr="00000000" w14:paraId="0000002F">
      <w:pPr>
        <w:numPr>
          <w:ilvl w:val="2"/>
          <w:numId w:val="1"/>
        </w:numPr>
        <w:spacing w:after="0" w:line="240" w:lineRule="auto"/>
        <w:ind w:left="2160" w:hanging="18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Board of Directors</w:t>
      </w:r>
    </w:p>
    <w:p w:rsidR="00000000" w:rsidDel="00000000" w:rsidP="00000000" w:rsidRDefault="00000000" w:rsidRPr="00000000" w14:paraId="00000030">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Police Department Liaison </w:t>
      </w:r>
    </w:p>
    <w:p w:rsidR="00000000" w:rsidDel="00000000" w:rsidP="00000000" w:rsidRDefault="00000000" w:rsidRPr="00000000" w14:paraId="00000031">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Directors of Parks and Public Works</w:t>
      </w:r>
    </w:p>
    <w:p w:rsidR="00000000" w:rsidDel="00000000" w:rsidP="00000000" w:rsidRDefault="00000000" w:rsidRPr="00000000" w14:paraId="00000032">
      <w:pPr>
        <w:numPr>
          <w:ilvl w:val="2"/>
          <w:numId w:val="1"/>
        </w:numPr>
        <w:spacing w:after="0" w:line="240" w:lineRule="auto"/>
        <w:ind w:left="2160" w:hanging="18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Los Gatos</w:t>
      </w:r>
      <w:r w:rsidDel="00000000" w:rsidR="00000000" w:rsidRPr="00000000">
        <w:rPr>
          <w:rtl w:val="0"/>
        </w:rPr>
      </w:r>
    </w:p>
    <w:p w:rsidR="00000000" w:rsidDel="00000000" w:rsidP="00000000" w:rsidRDefault="00000000" w:rsidRPr="00000000" w14:paraId="00000033">
      <w:pPr>
        <w:numPr>
          <w:ilvl w:val="2"/>
          <w:numId w:val="1"/>
        </w:numPr>
        <w:spacing w:after="0" w:line="240" w:lineRule="auto"/>
        <w:ind w:left="2160" w:hanging="18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Monte Sereno</w:t>
      </w:r>
      <w:r w:rsidDel="00000000" w:rsidR="00000000" w:rsidRPr="00000000">
        <w:rPr>
          <w:rtl w:val="0"/>
        </w:rPr>
      </w:r>
    </w:p>
    <w:p w:rsidR="00000000" w:rsidDel="00000000" w:rsidP="00000000" w:rsidRDefault="00000000" w:rsidRPr="00000000" w14:paraId="00000034">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SR2S Coordinator</w:t>
      </w:r>
    </w:p>
    <w:p w:rsidR="00000000" w:rsidDel="00000000" w:rsidP="00000000" w:rsidRDefault="00000000" w:rsidRPr="00000000" w14:paraId="00000035">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Executive Director</w:t>
      </w:r>
    </w:p>
    <w:p w:rsidR="00000000" w:rsidDel="00000000" w:rsidP="00000000" w:rsidRDefault="00000000" w:rsidRPr="00000000" w14:paraId="00000036">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LGHS Representative</w:t>
      </w:r>
    </w:p>
    <w:p w:rsidR="00000000" w:rsidDel="00000000" w:rsidP="00000000" w:rsidRDefault="00000000" w:rsidRPr="00000000" w14:paraId="00000037">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LGUSD Representative</w:t>
      </w:r>
    </w:p>
    <w:p w:rsidR="00000000" w:rsidDel="00000000" w:rsidP="00000000" w:rsidRDefault="00000000" w:rsidRPr="00000000" w14:paraId="00000038">
      <w:pPr>
        <w:numPr>
          <w:ilvl w:val="1"/>
          <w:numId w:val="1"/>
        </w:numPr>
        <w:spacing w:after="0" w:line="240" w:lineRule="auto"/>
        <w:ind w:left="1495"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Hillbrook Representative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FUTURE MEETING DATES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Regular Meetings - In</w:t>
      </w:r>
      <w:r w:rsidDel="00000000" w:rsidR="00000000" w:rsidRPr="00000000">
        <w:rPr>
          <w:rFonts w:ascii="Avenir" w:cs="Avenir" w:eastAsia="Avenir" w:hAnsi="Avenir"/>
          <w:sz w:val="24"/>
          <w:szCs w:val="24"/>
          <w:u w:val="single"/>
          <w:rtl w:val="0"/>
        </w:rPr>
        <w:t xml:space="preserve"> P</w:t>
      </w: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erson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October 1</w:t>
      </w:r>
      <w:r w:rsidDel="00000000" w:rsidR="00000000" w:rsidRPr="00000000">
        <w:rPr>
          <w:rFonts w:ascii="Avenir" w:cs="Avenir" w:eastAsia="Avenir" w:hAnsi="Avenir"/>
          <w:sz w:val="24"/>
          <w:szCs w:val="24"/>
          <w:rtl w:val="0"/>
        </w:rPr>
        <w:t xml:space="preserve">1</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2</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- 3:30- 5:00pm - Board of Directors Regular Meeting - </w:t>
      </w:r>
      <w:r w:rsidDel="00000000" w:rsidR="00000000" w:rsidRPr="00000000">
        <w:rPr>
          <w:rFonts w:ascii="Avenir" w:cs="Avenir" w:eastAsia="Avenir" w:hAnsi="Avenir"/>
          <w:sz w:val="24"/>
          <w:szCs w:val="24"/>
          <w:rtl w:val="0"/>
        </w:rPr>
        <w:t xml:space="preserve">LGUSD District Office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February </w:t>
      </w:r>
      <w:r w:rsidDel="00000000" w:rsidR="00000000" w:rsidRPr="00000000">
        <w:rPr>
          <w:rFonts w:ascii="Avenir" w:cs="Avenir" w:eastAsia="Avenir" w:hAnsi="Avenir"/>
          <w:sz w:val="24"/>
          <w:szCs w:val="24"/>
          <w:rtl w:val="0"/>
        </w:rPr>
        <w:t xml:space="preserve">7</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- 3:30- 5:00pm - Board of Directors Regular Meeting - TBD</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May </w:t>
      </w:r>
      <w:r w:rsidDel="00000000" w:rsidR="00000000" w:rsidRPr="00000000">
        <w:rPr>
          <w:rFonts w:ascii="Avenir" w:cs="Avenir" w:eastAsia="Avenir" w:hAnsi="Avenir"/>
          <w:sz w:val="24"/>
          <w:szCs w:val="24"/>
          <w:rtl w:val="0"/>
        </w:rPr>
        <w:t xml:space="preserve">9</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- 3:30- 5:00pm - Board of Directors Regular Meeting - TBD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Special  Meetings - on Zoom</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November </w:t>
      </w:r>
      <w:r w:rsidDel="00000000" w:rsidR="00000000" w:rsidRPr="00000000">
        <w:rPr>
          <w:rFonts w:ascii="Avenir" w:cs="Avenir" w:eastAsia="Avenir" w:hAnsi="Avenir"/>
          <w:sz w:val="24"/>
          <w:szCs w:val="24"/>
          <w:rtl w:val="0"/>
        </w:rPr>
        <w:t xml:space="preserve">8</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2</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- 3:30 - 5:00pm - Board of Directors Special Meeting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January 1</w:t>
      </w:r>
      <w:r w:rsidDel="00000000" w:rsidR="00000000" w:rsidRPr="00000000">
        <w:rPr>
          <w:rFonts w:ascii="Avenir" w:cs="Avenir" w:eastAsia="Avenir" w:hAnsi="Avenir"/>
          <w:sz w:val="24"/>
          <w:szCs w:val="24"/>
          <w:rtl w:val="0"/>
        </w:rPr>
        <w:t xml:space="preserve">0</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- 3:30 - 5:00pm - Board of Directors Special Meeting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March </w:t>
      </w:r>
      <w:r w:rsidDel="00000000" w:rsidR="00000000" w:rsidRPr="00000000">
        <w:rPr>
          <w:rFonts w:ascii="Avenir" w:cs="Avenir" w:eastAsia="Avenir" w:hAnsi="Avenir"/>
          <w:sz w:val="24"/>
          <w:szCs w:val="24"/>
          <w:rtl w:val="0"/>
        </w:rPr>
        <w:t xml:space="preserve">7</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- 3:30 - 5:00pm - Board of Directors Special Meeting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April </w:t>
      </w:r>
      <w:r w:rsidDel="00000000" w:rsidR="00000000" w:rsidRPr="00000000">
        <w:rPr>
          <w:rFonts w:ascii="Avenir" w:cs="Avenir" w:eastAsia="Avenir" w:hAnsi="Avenir"/>
          <w:sz w:val="24"/>
          <w:szCs w:val="24"/>
          <w:rtl w:val="0"/>
        </w:rPr>
        <w:t xml:space="preserve">4</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- 3:30 - 5:00pm - Board of Directors Special Meeting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June 1</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- 3:30 - 5:00pm - Board of Directors Special Meeting </w:t>
      </w:r>
      <w:r w:rsidDel="00000000" w:rsidR="00000000" w:rsidRPr="00000000">
        <w:rPr>
          <w:rtl w:val="0"/>
        </w:rPr>
      </w:r>
    </w:p>
    <w:p w:rsidR="00000000" w:rsidDel="00000000" w:rsidP="00000000" w:rsidRDefault="00000000" w:rsidRPr="00000000" w14:paraId="00000049">
      <w:pPr>
        <w:spacing w:line="240" w:lineRule="auto"/>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ab/>
      </w:r>
    </w:p>
    <w:p w:rsidR="00000000" w:rsidDel="00000000" w:rsidP="00000000" w:rsidRDefault="00000000" w:rsidRPr="00000000" w14:paraId="0000004A">
      <w:pPr>
        <w:spacing w:line="240" w:lineRule="auto"/>
        <w:rPr>
          <w:rFonts w:ascii="Avenir" w:cs="Avenir" w:eastAsia="Avenir" w:hAnsi="Avenir"/>
          <w:color w:val="000000"/>
          <w:sz w:val="24"/>
          <w:szCs w:val="24"/>
        </w:rPr>
      </w:pPr>
      <w:r w:rsidDel="00000000" w:rsidR="00000000" w:rsidRPr="00000000">
        <w:rPr>
          <w:rtl w:val="0"/>
        </w:rPr>
      </w:r>
    </w:p>
    <w:sectPr>
      <w:pgSz w:h="16838" w:w="11906" w:orient="portrait"/>
      <w:pgMar w:bottom="1440" w:top="141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b w:val="1"/>
      </w:rPr>
    </w:lvl>
    <w:lvl w:ilvl="1">
      <w:start w:val="1"/>
      <w:numFmt w:val="lowerLetter"/>
      <w:lvlText w:val="%2."/>
      <w:lvlJc w:val="left"/>
      <w:pPr>
        <w:ind w:left="1495"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E3A0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E3A0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gsaferou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N1LoslbCEayLN3VBPACPjs3hg==">AMUW2mVAGN2nJWJWOKj2lScsLPcFCBQVeifAgJuLfg2cxjnzwwPRPTvY39x9QdmebEtTlwwjXijjeq2bTD8R3nR3PMJzH2B3YQaNWAgIKk5LP8lotnGhNWM=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2021-05-11T14:02:00Z</dcterms:created>
  <dc:creator>Archie Charles</dc:creator>
</cp:coreProperties>
</file>